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7.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48.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49.png" ContentType="image/png"/>
  <Override PartName="/word/media/rId76.png" ContentType="image/png"/>
  <Override PartName="/word/media/rId77.png" ContentType="image/png"/>
  <Override PartName="/word/media/rId78.png" ContentType="image/png"/>
  <Override PartName="/word/media/rId7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57236, Number Passed Filter: 56285</w:t>
      </w:r>
      <w:r>
        <w:br/>
      </w:r>
      <w:r>
        <w:rPr>
          <w:rStyle w:val="VerbatimChar"/>
        </w:rPr>
        <w:t xml:space="preserve">## I Codes: 7863 (13.737857%)</w:t>
      </w:r>
      <w:r>
        <w:br/>
      </w:r>
      <w:r>
        <w:rPr>
          <w:rStyle w:val="VerbatimChar"/>
        </w:rPr>
        <w:t xml:space="preserve">## Q Codes: 446 (0.77923%)</w:t>
      </w:r>
      <w:r>
        <w:br/>
      </w:r>
      <w:r>
        <w:rPr>
          <w:rStyle w:val="VerbatimChar"/>
        </w:rPr>
        <w:t xml:space="preserve">## U Codes: 2251 (3.932839%)</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6"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p>
    <w:bookmarkEnd w:id="46"/>
    <w:bookmarkStart w:id="80"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1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1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1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1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1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15.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16.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17.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18.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19.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20.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21.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22.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23.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24.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25.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26.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27.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28.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29.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30.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31.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32.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33.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80"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p>
    <w:bookmarkEnd w:id="1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48" Target="media/rId48.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49" Target="media/rId49.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Suspended Solids, TSS</dc:title>
  <dc:creator/>
  <cp:keywords/>
  <dcterms:created xsi:type="dcterms:W3CDTF">2022-12-03T05:11:00Z</dcterms:created>
  <dcterms:modified xsi:type="dcterms:W3CDTF">2022-12-03T05:11:00Z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December, 2022</vt:lpwstr>
  </property>
  <property fmtid="{D5CDD505-2E9C-101B-9397-08002B2CF9AE}" pid="3" name="output">
    <vt:lpwstr/>
  </property>
</Properties>
</file>